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96" w:rsidRPr="00AA35AE" w:rsidRDefault="004C151A" w:rsidP="004C151A">
      <w:pPr>
        <w:jc w:val="center"/>
        <w:rPr>
          <w:rFonts w:ascii="Arial" w:hAnsi="Arial" w:cs="Arial"/>
          <w:u w:val="single"/>
        </w:rPr>
      </w:pPr>
      <w:bookmarkStart w:id="0" w:name="_GoBack"/>
      <w:bookmarkEnd w:id="0"/>
      <w:r w:rsidRPr="00AA35AE">
        <w:rPr>
          <w:rFonts w:ascii="Arial" w:hAnsi="Arial" w:cs="Arial"/>
          <w:u w:val="single"/>
        </w:rPr>
        <w:t>Department of Engineering</w:t>
      </w:r>
    </w:p>
    <w:p w:rsidR="004C151A" w:rsidRPr="00AA35AE" w:rsidRDefault="004C151A" w:rsidP="004C151A">
      <w:pPr>
        <w:jc w:val="center"/>
        <w:rPr>
          <w:rFonts w:ascii="Arial" w:hAnsi="Arial" w:cs="Arial"/>
          <w:u w:val="single"/>
        </w:rPr>
      </w:pPr>
      <w:r w:rsidRPr="00AA35AE">
        <w:rPr>
          <w:rFonts w:ascii="Arial" w:hAnsi="Arial" w:cs="Arial"/>
          <w:u w:val="single"/>
        </w:rPr>
        <w:t xml:space="preserve">Request for </w:t>
      </w:r>
      <w:r w:rsidR="0092267E">
        <w:rPr>
          <w:rFonts w:ascii="Arial" w:hAnsi="Arial" w:cs="Arial"/>
          <w:u w:val="single"/>
        </w:rPr>
        <w:t>f</w:t>
      </w:r>
      <w:r w:rsidR="00956ADC" w:rsidRPr="00AA35AE">
        <w:rPr>
          <w:rFonts w:ascii="Arial" w:hAnsi="Arial" w:cs="Arial"/>
          <w:u w:val="single"/>
        </w:rPr>
        <w:t>unding</w:t>
      </w:r>
      <w:r w:rsidRPr="00AA35AE">
        <w:rPr>
          <w:rFonts w:ascii="Arial" w:hAnsi="Arial" w:cs="Arial"/>
          <w:u w:val="single"/>
        </w:rPr>
        <w:t xml:space="preserve"> from </w:t>
      </w:r>
      <w:r w:rsidR="0092267E">
        <w:rPr>
          <w:rFonts w:ascii="Arial" w:hAnsi="Arial" w:cs="Arial"/>
          <w:u w:val="single"/>
        </w:rPr>
        <w:t>Research Training Support Grant</w:t>
      </w:r>
      <w:r w:rsidR="00956ADC" w:rsidRPr="00AA35AE">
        <w:rPr>
          <w:rFonts w:ascii="Arial" w:hAnsi="Arial" w:cs="Arial"/>
          <w:u w:val="single"/>
        </w:rPr>
        <w:t xml:space="preserve"> – Incidental Costs</w:t>
      </w:r>
    </w:p>
    <w:p w:rsidR="004C151A" w:rsidRPr="00AA35AE" w:rsidRDefault="008C3AC9" w:rsidP="004C151A">
      <w:pPr>
        <w:jc w:val="center"/>
        <w:rPr>
          <w:rFonts w:ascii="Arial" w:hAnsi="Arial" w:cs="Arial"/>
          <w:i/>
          <w:u w:val="single"/>
        </w:rPr>
      </w:pPr>
      <w:r w:rsidRPr="00AA35AE">
        <w:rPr>
          <w:rFonts w:ascii="Arial" w:hAnsi="Arial" w:cs="Arial"/>
          <w:i/>
          <w:u w:val="single"/>
        </w:rPr>
        <w:t>This form is not appropriate for use by graduate students funded from CDT Grants</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514"/>
        <w:gridCol w:w="1276"/>
        <w:gridCol w:w="2835"/>
        <w:gridCol w:w="2605"/>
        <w:gridCol w:w="1231"/>
      </w:tblGrid>
      <w:tr w:rsidR="004C151A" w:rsidRPr="00AA35AE" w:rsidTr="0092267E">
        <w:trPr>
          <w:trHeight w:val="263"/>
        </w:trPr>
        <w:tc>
          <w:tcPr>
            <w:tcW w:w="1951" w:type="dxa"/>
            <w:gridSpan w:val="2"/>
            <w:shd w:val="clear" w:color="auto" w:fill="auto"/>
          </w:tcPr>
          <w:p w:rsidR="004C151A" w:rsidRPr="00AA35AE" w:rsidRDefault="004C151A" w:rsidP="004C151A">
            <w:pPr>
              <w:rPr>
                <w:rFonts w:ascii="Arial" w:hAnsi="Arial" w:cs="Arial"/>
              </w:rPr>
            </w:pPr>
            <w:r w:rsidRPr="00AA35AE">
              <w:rPr>
                <w:rFonts w:ascii="Arial" w:hAnsi="Arial" w:cs="Arial"/>
              </w:rPr>
              <w:t>Student name</w:t>
            </w:r>
            <w:r w:rsidR="0092267E">
              <w:rPr>
                <w:rFonts w:ascii="Arial" w:hAnsi="Arial" w:cs="Arial"/>
              </w:rPr>
              <w:t>:</w:t>
            </w:r>
          </w:p>
        </w:tc>
        <w:tc>
          <w:tcPr>
            <w:tcW w:w="7947" w:type="dxa"/>
            <w:gridSpan w:val="4"/>
            <w:shd w:val="clear" w:color="auto" w:fill="auto"/>
          </w:tcPr>
          <w:p w:rsidR="004C151A" w:rsidRPr="00AA35AE" w:rsidRDefault="004C151A" w:rsidP="004C151A">
            <w:pPr>
              <w:rPr>
                <w:rFonts w:ascii="Arial" w:hAnsi="Arial" w:cs="Arial"/>
              </w:rPr>
            </w:pPr>
          </w:p>
        </w:tc>
      </w:tr>
      <w:tr w:rsidR="0092267E" w:rsidRPr="00AA35AE" w:rsidTr="0092267E">
        <w:trPr>
          <w:trHeight w:val="263"/>
        </w:trPr>
        <w:tc>
          <w:tcPr>
            <w:tcW w:w="1951" w:type="dxa"/>
            <w:gridSpan w:val="2"/>
            <w:shd w:val="clear" w:color="auto" w:fill="auto"/>
          </w:tcPr>
          <w:p w:rsidR="0092267E" w:rsidRPr="00AA35AE" w:rsidRDefault="0092267E" w:rsidP="004C151A">
            <w:pPr>
              <w:rPr>
                <w:rFonts w:ascii="Arial" w:hAnsi="Arial" w:cs="Arial"/>
              </w:rPr>
            </w:pPr>
            <w:r>
              <w:rPr>
                <w:rFonts w:ascii="Arial" w:hAnsi="Arial" w:cs="Arial"/>
              </w:rPr>
              <w:t>CRSid:</w:t>
            </w:r>
          </w:p>
        </w:tc>
        <w:tc>
          <w:tcPr>
            <w:tcW w:w="1276" w:type="dxa"/>
            <w:shd w:val="clear" w:color="auto" w:fill="auto"/>
          </w:tcPr>
          <w:p w:rsidR="0092267E" w:rsidRPr="00AA35AE" w:rsidRDefault="0092267E" w:rsidP="004C151A">
            <w:pPr>
              <w:rPr>
                <w:rFonts w:ascii="Arial" w:hAnsi="Arial" w:cs="Arial"/>
              </w:rPr>
            </w:pPr>
          </w:p>
        </w:tc>
        <w:tc>
          <w:tcPr>
            <w:tcW w:w="2835" w:type="dxa"/>
            <w:shd w:val="clear" w:color="auto" w:fill="auto"/>
          </w:tcPr>
          <w:p w:rsidR="0092267E" w:rsidRPr="00AA35AE" w:rsidRDefault="0092267E" w:rsidP="004C151A">
            <w:pPr>
              <w:rPr>
                <w:rFonts w:ascii="Arial" w:hAnsi="Arial" w:cs="Arial"/>
              </w:rPr>
            </w:pPr>
            <w:r>
              <w:rPr>
                <w:rFonts w:ascii="Arial" w:hAnsi="Arial" w:cs="Arial"/>
              </w:rPr>
              <w:t>Name of studentship:</w:t>
            </w:r>
          </w:p>
        </w:tc>
        <w:tc>
          <w:tcPr>
            <w:tcW w:w="3836" w:type="dxa"/>
            <w:gridSpan w:val="2"/>
            <w:shd w:val="clear" w:color="auto" w:fill="auto"/>
          </w:tcPr>
          <w:p w:rsidR="0092267E" w:rsidRPr="00AA35AE" w:rsidRDefault="0092267E" w:rsidP="004C151A">
            <w:pPr>
              <w:rPr>
                <w:rFonts w:ascii="Arial" w:hAnsi="Arial" w:cs="Arial"/>
              </w:rPr>
            </w:pPr>
          </w:p>
        </w:tc>
      </w:tr>
      <w:tr w:rsidR="004C151A" w:rsidRPr="00AA35AE" w:rsidTr="00AA35AE">
        <w:trPr>
          <w:trHeight w:val="263"/>
        </w:trPr>
        <w:tc>
          <w:tcPr>
            <w:tcW w:w="9898" w:type="dxa"/>
            <w:gridSpan w:val="6"/>
            <w:shd w:val="clear" w:color="auto" w:fill="auto"/>
          </w:tcPr>
          <w:p w:rsidR="004C151A" w:rsidRPr="00AA35AE" w:rsidRDefault="00956ADC" w:rsidP="004C151A">
            <w:pPr>
              <w:rPr>
                <w:rFonts w:ascii="Arial" w:hAnsi="Arial" w:cs="Arial"/>
                <w:sz w:val="20"/>
                <w:szCs w:val="20"/>
              </w:rPr>
            </w:pPr>
            <w:r w:rsidRPr="00AA35AE">
              <w:rPr>
                <w:rFonts w:ascii="Arial" w:hAnsi="Arial" w:cs="Arial"/>
              </w:rPr>
              <w:t>Give d</w:t>
            </w:r>
            <w:r w:rsidR="004C151A" w:rsidRPr="00AA35AE">
              <w:rPr>
                <w:rFonts w:ascii="Arial" w:hAnsi="Arial" w:cs="Arial"/>
              </w:rPr>
              <w:t xml:space="preserve">etails of </w:t>
            </w:r>
            <w:r w:rsidRPr="00AA35AE">
              <w:rPr>
                <w:rFonts w:ascii="Arial" w:hAnsi="Arial" w:cs="Arial"/>
              </w:rPr>
              <w:t>incidental costs requested below:</w:t>
            </w:r>
          </w:p>
        </w:tc>
      </w:tr>
      <w:tr w:rsidR="00956ADC" w:rsidRPr="00AA35AE" w:rsidTr="00AA35AE">
        <w:trPr>
          <w:trHeight w:val="344"/>
        </w:trPr>
        <w:tc>
          <w:tcPr>
            <w:tcW w:w="8667" w:type="dxa"/>
            <w:gridSpan w:val="5"/>
            <w:shd w:val="clear" w:color="auto" w:fill="auto"/>
          </w:tcPr>
          <w:p w:rsidR="00956ADC" w:rsidRPr="00AA35AE" w:rsidRDefault="00956ADC" w:rsidP="004C151A">
            <w:pPr>
              <w:rPr>
                <w:rFonts w:ascii="Arial" w:hAnsi="Arial" w:cs="Arial"/>
              </w:rPr>
            </w:pPr>
            <w:r w:rsidRPr="00AA35AE">
              <w:rPr>
                <w:rFonts w:ascii="Arial" w:hAnsi="Arial" w:cs="Arial"/>
              </w:rPr>
              <w:t>Item</w:t>
            </w:r>
          </w:p>
        </w:tc>
        <w:tc>
          <w:tcPr>
            <w:tcW w:w="1231" w:type="dxa"/>
            <w:shd w:val="clear" w:color="auto" w:fill="auto"/>
          </w:tcPr>
          <w:p w:rsidR="00956ADC" w:rsidRPr="00AA35AE" w:rsidRDefault="00956ADC" w:rsidP="004C151A">
            <w:pPr>
              <w:rPr>
                <w:rFonts w:ascii="Arial" w:hAnsi="Arial" w:cs="Arial"/>
              </w:rPr>
            </w:pPr>
            <w:r w:rsidRPr="00AA35AE">
              <w:rPr>
                <w:rFonts w:ascii="Arial" w:hAnsi="Arial" w:cs="Arial"/>
              </w:rPr>
              <w:t>Cost</w:t>
            </w:r>
          </w:p>
        </w:tc>
      </w:tr>
      <w:tr w:rsidR="00956ADC" w:rsidRPr="00AA35AE" w:rsidTr="00AA35AE">
        <w:trPr>
          <w:trHeight w:val="2443"/>
        </w:trPr>
        <w:tc>
          <w:tcPr>
            <w:tcW w:w="8667" w:type="dxa"/>
            <w:gridSpan w:val="5"/>
            <w:shd w:val="clear" w:color="auto" w:fill="auto"/>
          </w:tcPr>
          <w:p w:rsidR="00956ADC" w:rsidRPr="00AA35AE" w:rsidRDefault="00956ADC" w:rsidP="004C151A">
            <w:pPr>
              <w:rPr>
                <w:rFonts w:ascii="Arial" w:hAnsi="Arial" w:cs="Arial"/>
              </w:rPr>
            </w:pPr>
          </w:p>
          <w:p w:rsidR="00F422D4" w:rsidRPr="00AA35AE" w:rsidRDefault="00F422D4" w:rsidP="004C151A">
            <w:pPr>
              <w:rPr>
                <w:rFonts w:ascii="Arial" w:hAnsi="Arial" w:cs="Arial"/>
              </w:rPr>
            </w:pPr>
          </w:p>
          <w:p w:rsidR="00F422D4" w:rsidRPr="00AA35AE" w:rsidRDefault="00F422D4" w:rsidP="004C151A">
            <w:pPr>
              <w:rPr>
                <w:rFonts w:ascii="Arial" w:hAnsi="Arial" w:cs="Arial"/>
              </w:rPr>
            </w:pPr>
          </w:p>
          <w:p w:rsidR="00F422D4" w:rsidRPr="00AA35AE" w:rsidRDefault="00F422D4" w:rsidP="004C151A">
            <w:pPr>
              <w:rPr>
                <w:rFonts w:ascii="Arial" w:hAnsi="Arial" w:cs="Arial"/>
              </w:rPr>
            </w:pPr>
          </w:p>
          <w:p w:rsidR="00F422D4" w:rsidRPr="00AA35AE" w:rsidRDefault="00F422D4" w:rsidP="004C151A">
            <w:pPr>
              <w:rPr>
                <w:rFonts w:ascii="Arial" w:hAnsi="Arial" w:cs="Arial"/>
              </w:rPr>
            </w:pPr>
          </w:p>
          <w:p w:rsidR="00F422D4" w:rsidRPr="00AA35AE" w:rsidRDefault="00F422D4" w:rsidP="004C151A">
            <w:pPr>
              <w:rPr>
                <w:rFonts w:ascii="Arial" w:hAnsi="Arial" w:cs="Arial"/>
              </w:rPr>
            </w:pPr>
          </w:p>
          <w:p w:rsidR="00F422D4" w:rsidRPr="00AA35AE" w:rsidRDefault="00F422D4" w:rsidP="004C151A">
            <w:pPr>
              <w:rPr>
                <w:rFonts w:ascii="Arial" w:hAnsi="Arial" w:cs="Arial"/>
              </w:rPr>
            </w:pPr>
          </w:p>
          <w:p w:rsidR="00F422D4" w:rsidRPr="00AA35AE" w:rsidRDefault="00F422D4" w:rsidP="004C151A">
            <w:pPr>
              <w:rPr>
                <w:rFonts w:ascii="Arial" w:hAnsi="Arial" w:cs="Arial"/>
              </w:rPr>
            </w:pPr>
          </w:p>
          <w:p w:rsidR="00F422D4" w:rsidRPr="00AA35AE" w:rsidRDefault="00F422D4" w:rsidP="004C151A">
            <w:pPr>
              <w:rPr>
                <w:rFonts w:ascii="Arial" w:hAnsi="Arial" w:cs="Arial"/>
              </w:rPr>
            </w:pPr>
            <w:r w:rsidRPr="00AA35AE">
              <w:rPr>
                <w:rFonts w:ascii="Arial" w:hAnsi="Arial" w:cs="Arial"/>
              </w:rPr>
              <w:t>Quotation number (attach copy if over £750)</w:t>
            </w:r>
            <w:r w:rsidR="001C0C34" w:rsidRPr="00AA35AE">
              <w:rPr>
                <w:rFonts w:ascii="Arial" w:hAnsi="Arial" w:cs="Arial"/>
              </w:rPr>
              <w:t>. Please add VAT if appropriate</w:t>
            </w:r>
          </w:p>
        </w:tc>
        <w:tc>
          <w:tcPr>
            <w:tcW w:w="1231" w:type="dxa"/>
            <w:shd w:val="clear" w:color="auto" w:fill="auto"/>
          </w:tcPr>
          <w:p w:rsidR="00956ADC" w:rsidRPr="00AA35AE" w:rsidRDefault="00956ADC" w:rsidP="004C151A">
            <w:pPr>
              <w:rPr>
                <w:rFonts w:ascii="Arial" w:hAnsi="Arial" w:cs="Arial"/>
              </w:rPr>
            </w:pPr>
          </w:p>
        </w:tc>
      </w:tr>
      <w:tr w:rsidR="004C151A" w:rsidRPr="00AA35AE" w:rsidTr="00AA35AE">
        <w:trPr>
          <w:trHeight w:val="804"/>
        </w:trPr>
        <w:tc>
          <w:tcPr>
            <w:tcW w:w="1437" w:type="dxa"/>
            <w:shd w:val="clear" w:color="auto" w:fill="auto"/>
          </w:tcPr>
          <w:p w:rsidR="004C151A" w:rsidRPr="00AA35AE" w:rsidRDefault="004C151A" w:rsidP="004C151A">
            <w:pPr>
              <w:rPr>
                <w:rFonts w:ascii="Arial" w:hAnsi="Arial" w:cs="Arial"/>
              </w:rPr>
            </w:pPr>
            <w:r w:rsidRPr="00AA35AE">
              <w:rPr>
                <w:rFonts w:ascii="Arial" w:hAnsi="Arial" w:cs="Arial"/>
              </w:rPr>
              <w:t>Notes</w:t>
            </w:r>
          </w:p>
          <w:p w:rsidR="004C151A" w:rsidRPr="00AA35AE" w:rsidRDefault="004C151A" w:rsidP="004C151A">
            <w:pPr>
              <w:rPr>
                <w:rFonts w:ascii="Arial" w:hAnsi="Arial" w:cs="Arial"/>
              </w:rPr>
            </w:pPr>
          </w:p>
          <w:p w:rsidR="004C151A" w:rsidRPr="00AA35AE" w:rsidRDefault="004C151A" w:rsidP="004C151A">
            <w:pPr>
              <w:rPr>
                <w:rFonts w:ascii="Arial" w:hAnsi="Arial" w:cs="Arial"/>
              </w:rPr>
            </w:pPr>
          </w:p>
        </w:tc>
        <w:tc>
          <w:tcPr>
            <w:tcW w:w="8461" w:type="dxa"/>
            <w:gridSpan w:val="5"/>
            <w:shd w:val="clear" w:color="auto" w:fill="auto"/>
          </w:tcPr>
          <w:p w:rsidR="004C151A" w:rsidRPr="00AA35AE" w:rsidRDefault="004C151A" w:rsidP="004C151A">
            <w:pPr>
              <w:rPr>
                <w:rFonts w:ascii="Arial" w:hAnsi="Arial" w:cs="Arial"/>
              </w:rPr>
            </w:pPr>
          </w:p>
        </w:tc>
      </w:tr>
      <w:tr w:rsidR="004C151A" w:rsidRPr="00AA35AE" w:rsidTr="00AA35AE">
        <w:trPr>
          <w:trHeight w:val="263"/>
        </w:trPr>
        <w:tc>
          <w:tcPr>
            <w:tcW w:w="9898" w:type="dxa"/>
            <w:gridSpan w:val="6"/>
            <w:shd w:val="clear" w:color="auto" w:fill="auto"/>
          </w:tcPr>
          <w:p w:rsidR="004C151A" w:rsidRPr="00E45B06" w:rsidRDefault="004C151A" w:rsidP="00802750">
            <w:pPr>
              <w:jc w:val="center"/>
              <w:rPr>
                <w:rFonts w:ascii="Arial" w:hAnsi="Arial" w:cs="Arial"/>
                <w:b/>
              </w:rPr>
            </w:pPr>
            <w:r w:rsidRPr="00E45B06">
              <w:rPr>
                <w:rFonts w:ascii="Arial" w:hAnsi="Arial" w:cs="Arial"/>
                <w:b/>
              </w:rPr>
              <w:t>(</w:t>
            </w:r>
            <w:r w:rsidRPr="00E45B06">
              <w:rPr>
                <w:rFonts w:ascii="Arial" w:hAnsi="Arial" w:cs="Arial"/>
                <w:b/>
                <w:sz w:val="20"/>
                <w:szCs w:val="20"/>
              </w:rPr>
              <w:t>Note that all goods remain the property of the Engineering Department</w:t>
            </w:r>
            <w:r w:rsidRPr="00E45B06">
              <w:rPr>
                <w:rFonts w:ascii="Arial" w:hAnsi="Arial" w:cs="Arial"/>
                <w:b/>
              </w:rPr>
              <w:t>)</w:t>
            </w:r>
          </w:p>
        </w:tc>
      </w:tr>
      <w:tr w:rsidR="004C151A" w:rsidRPr="00AA35AE" w:rsidTr="00AA35AE">
        <w:trPr>
          <w:trHeight w:val="2151"/>
        </w:trPr>
        <w:tc>
          <w:tcPr>
            <w:tcW w:w="9898" w:type="dxa"/>
            <w:gridSpan w:val="6"/>
            <w:shd w:val="clear" w:color="auto" w:fill="auto"/>
          </w:tcPr>
          <w:p w:rsidR="004C151A" w:rsidRPr="00AA35AE" w:rsidRDefault="004C151A" w:rsidP="004C151A">
            <w:pPr>
              <w:rPr>
                <w:rFonts w:ascii="Arial" w:hAnsi="Arial" w:cs="Arial"/>
              </w:rPr>
            </w:pPr>
            <w:r w:rsidRPr="00AA35AE">
              <w:rPr>
                <w:rFonts w:ascii="Arial" w:hAnsi="Arial" w:cs="Arial"/>
              </w:rPr>
              <w:t>Please explain why this is (a) essential or (b) highly desirable for the student’s project.</w:t>
            </w:r>
          </w:p>
          <w:p w:rsidR="004C151A" w:rsidRPr="00AA35AE" w:rsidRDefault="004C151A" w:rsidP="004C151A">
            <w:pPr>
              <w:rPr>
                <w:rFonts w:ascii="Arial" w:hAnsi="Arial" w:cs="Arial"/>
              </w:rPr>
            </w:pPr>
          </w:p>
          <w:p w:rsidR="004C151A" w:rsidRPr="00AA35AE" w:rsidRDefault="004C151A" w:rsidP="004C151A">
            <w:pPr>
              <w:rPr>
                <w:rFonts w:ascii="Arial" w:hAnsi="Arial" w:cs="Arial"/>
              </w:rPr>
            </w:pPr>
          </w:p>
          <w:p w:rsidR="004C151A" w:rsidRPr="00AA35AE" w:rsidRDefault="004C151A" w:rsidP="004C151A">
            <w:pPr>
              <w:rPr>
                <w:rFonts w:ascii="Arial" w:hAnsi="Arial" w:cs="Arial"/>
              </w:rPr>
            </w:pPr>
          </w:p>
          <w:p w:rsidR="004C151A" w:rsidRPr="00AA35AE" w:rsidRDefault="004C151A" w:rsidP="004C151A">
            <w:pPr>
              <w:rPr>
                <w:rFonts w:ascii="Arial" w:hAnsi="Arial" w:cs="Arial"/>
              </w:rPr>
            </w:pPr>
          </w:p>
          <w:p w:rsidR="004C151A" w:rsidRPr="00AA35AE" w:rsidRDefault="004C151A" w:rsidP="004C151A">
            <w:pPr>
              <w:rPr>
                <w:rFonts w:ascii="Arial" w:hAnsi="Arial" w:cs="Arial"/>
              </w:rPr>
            </w:pPr>
          </w:p>
          <w:p w:rsidR="004C151A" w:rsidRPr="00AA35AE" w:rsidRDefault="004C151A" w:rsidP="004C151A">
            <w:pPr>
              <w:rPr>
                <w:rFonts w:ascii="Arial" w:hAnsi="Arial" w:cs="Arial"/>
              </w:rPr>
            </w:pPr>
          </w:p>
          <w:p w:rsidR="004C151A" w:rsidRPr="00AA35AE" w:rsidRDefault="004C151A" w:rsidP="004C151A">
            <w:pPr>
              <w:rPr>
                <w:rFonts w:ascii="Arial" w:hAnsi="Arial" w:cs="Arial"/>
              </w:rPr>
            </w:pPr>
          </w:p>
        </w:tc>
      </w:tr>
      <w:tr w:rsidR="008C3AC9" w:rsidRPr="00AA35AE" w:rsidTr="00AA35AE">
        <w:trPr>
          <w:trHeight w:val="804"/>
        </w:trPr>
        <w:tc>
          <w:tcPr>
            <w:tcW w:w="9898" w:type="dxa"/>
            <w:gridSpan w:val="6"/>
            <w:shd w:val="clear" w:color="auto" w:fill="auto"/>
          </w:tcPr>
          <w:p w:rsidR="008C3AC9" w:rsidRPr="00AA35AE" w:rsidRDefault="008C3AC9" w:rsidP="004C151A">
            <w:pPr>
              <w:rPr>
                <w:rFonts w:ascii="Arial" w:hAnsi="Arial" w:cs="Arial"/>
              </w:rPr>
            </w:pPr>
            <w:r w:rsidRPr="00AA35AE">
              <w:rPr>
                <w:rFonts w:ascii="Arial" w:hAnsi="Arial" w:cs="Arial"/>
              </w:rPr>
              <w:t>Supervisor’s signature</w:t>
            </w:r>
          </w:p>
          <w:p w:rsidR="008C3AC9" w:rsidRPr="00AA35AE" w:rsidRDefault="008C3AC9" w:rsidP="004C151A">
            <w:pPr>
              <w:rPr>
                <w:rFonts w:ascii="Arial" w:hAnsi="Arial" w:cs="Arial"/>
              </w:rPr>
            </w:pPr>
          </w:p>
          <w:p w:rsidR="008C3AC9" w:rsidRPr="00AA35AE" w:rsidRDefault="008C3AC9" w:rsidP="004C151A">
            <w:pPr>
              <w:rPr>
                <w:rFonts w:ascii="Arial" w:hAnsi="Arial" w:cs="Arial"/>
              </w:rPr>
            </w:pPr>
            <w:r w:rsidRPr="00AA35AE">
              <w:rPr>
                <w:rFonts w:ascii="Arial" w:hAnsi="Arial" w:cs="Arial"/>
              </w:rPr>
              <w:t>Date:</w:t>
            </w:r>
          </w:p>
        </w:tc>
      </w:tr>
      <w:tr w:rsidR="008C3AC9" w:rsidRPr="00AA35AE" w:rsidTr="00AA35AE">
        <w:trPr>
          <w:trHeight w:val="1873"/>
        </w:trPr>
        <w:tc>
          <w:tcPr>
            <w:tcW w:w="9898" w:type="dxa"/>
            <w:gridSpan w:val="6"/>
            <w:shd w:val="clear" w:color="auto" w:fill="auto"/>
          </w:tcPr>
          <w:p w:rsidR="008C3AC9" w:rsidRPr="00AA35AE" w:rsidRDefault="008C3AC9" w:rsidP="008C3AC9">
            <w:pPr>
              <w:rPr>
                <w:rFonts w:ascii="Arial" w:hAnsi="Arial" w:cs="Arial"/>
              </w:rPr>
            </w:pPr>
            <w:r w:rsidRPr="00AA35AE">
              <w:rPr>
                <w:rFonts w:ascii="Arial" w:hAnsi="Arial" w:cs="Arial"/>
              </w:rPr>
              <w:t>I confir</w:t>
            </w:r>
            <w:smartTag w:uri="urn:schemas-microsoft-com:office:smarttags" w:element="PersonName">
              <w:r w:rsidRPr="00AA35AE">
                <w:rPr>
                  <w:rFonts w:ascii="Arial" w:hAnsi="Arial" w:cs="Arial"/>
                </w:rPr>
                <w:t>m t</w:t>
              </w:r>
            </w:smartTag>
            <w:r w:rsidRPr="00AA35AE">
              <w:rPr>
                <w:rFonts w:ascii="Arial" w:hAnsi="Arial" w:cs="Arial"/>
              </w:rPr>
              <w:t>hat funding for this cannot be provided from other funds available within the Division</w:t>
            </w:r>
          </w:p>
          <w:p w:rsidR="008C3AC9" w:rsidRPr="00AA35AE" w:rsidRDefault="008C3AC9" w:rsidP="008C3AC9">
            <w:pPr>
              <w:rPr>
                <w:rFonts w:ascii="Arial" w:hAnsi="Arial" w:cs="Arial"/>
              </w:rPr>
            </w:pPr>
          </w:p>
          <w:p w:rsidR="008C3AC9" w:rsidRPr="00AA35AE" w:rsidRDefault="008C3AC9" w:rsidP="008C3AC9">
            <w:pPr>
              <w:rPr>
                <w:rFonts w:ascii="Arial" w:hAnsi="Arial" w:cs="Arial"/>
              </w:rPr>
            </w:pPr>
            <w:r w:rsidRPr="00AA35AE">
              <w:rPr>
                <w:rFonts w:ascii="Arial" w:hAnsi="Arial" w:cs="Arial"/>
              </w:rPr>
              <w:t>Signed:</w:t>
            </w:r>
          </w:p>
          <w:p w:rsidR="008C3AC9" w:rsidRPr="00AA35AE" w:rsidRDefault="008C3AC9" w:rsidP="008C3AC9">
            <w:pPr>
              <w:rPr>
                <w:rFonts w:ascii="Arial" w:hAnsi="Arial" w:cs="Arial"/>
              </w:rPr>
            </w:pPr>
          </w:p>
          <w:p w:rsidR="008C3AC9" w:rsidRPr="00AA35AE" w:rsidRDefault="008C3AC9" w:rsidP="008C3AC9">
            <w:pPr>
              <w:rPr>
                <w:rFonts w:ascii="Arial" w:hAnsi="Arial" w:cs="Arial"/>
              </w:rPr>
            </w:pPr>
          </w:p>
          <w:p w:rsidR="008C3AC9" w:rsidRPr="00AA35AE" w:rsidRDefault="008C3AC9" w:rsidP="004C151A">
            <w:pPr>
              <w:rPr>
                <w:rFonts w:ascii="Arial" w:hAnsi="Arial" w:cs="Arial"/>
              </w:rPr>
            </w:pPr>
            <w:r w:rsidRPr="00AA35AE">
              <w:rPr>
                <w:rFonts w:ascii="Arial" w:hAnsi="Arial" w:cs="Arial"/>
              </w:rPr>
              <w:t>Head of Division</w:t>
            </w:r>
          </w:p>
        </w:tc>
      </w:tr>
      <w:tr w:rsidR="008C3AC9" w:rsidRPr="00AA35AE" w:rsidTr="00AA35AE">
        <w:trPr>
          <w:trHeight w:val="1068"/>
        </w:trPr>
        <w:tc>
          <w:tcPr>
            <w:tcW w:w="9898" w:type="dxa"/>
            <w:gridSpan w:val="6"/>
            <w:shd w:val="clear" w:color="auto" w:fill="auto"/>
          </w:tcPr>
          <w:p w:rsidR="008C3AC9" w:rsidRPr="00AA35AE" w:rsidRDefault="008C3AC9" w:rsidP="008C3AC9">
            <w:pPr>
              <w:rPr>
                <w:rFonts w:ascii="Arial" w:hAnsi="Arial" w:cs="Arial"/>
              </w:rPr>
            </w:pPr>
            <w:r w:rsidRPr="00AA35AE">
              <w:rPr>
                <w:rFonts w:ascii="Arial" w:hAnsi="Arial" w:cs="Arial"/>
              </w:rPr>
              <w:t>Approved by deputy Head of Department</w:t>
            </w:r>
          </w:p>
          <w:p w:rsidR="008C3AC9" w:rsidRPr="00AA35AE" w:rsidRDefault="008C3AC9" w:rsidP="008C3AC9">
            <w:pPr>
              <w:rPr>
                <w:rFonts w:ascii="Arial" w:hAnsi="Arial" w:cs="Arial"/>
              </w:rPr>
            </w:pPr>
            <w:r w:rsidRPr="00AA35AE">
              <w:rPr>
                <w:rFonts w:ascii="Arial" w:hAnsi="Arial" w:cs="Arial"/>
              </w:rPr>
              <w:t>Signed:</w:t>
            </w:r>
          </w:p>
          <w:p w:rsidR="008C3AC9" w:rsidRPr="00AA35AE" w:rsidRDefault="008C3AC9" w:rsidP="008C3AC9">
            <w:pPr>
              <w:rPr>
                <w:rFonts w:ascii="Arial" w:hAnsi="Arial" w:cs="Arial"/>
              </w:rPr>
            </w:pPr>
          </w:p>
          <w:p w:rsidR="008C3AC9" w:rsidRPr="00AA35AE" w:rsidRDefault="008C3AC9" w:rsidP="004C151A">
            <w:pPr>
              <w:rPr>
                <w:rFonts w:ascii="Arial" w:hAnsi="Arial" w:cs="Arial"/>
              </w:rPr>
            </w:pPr>
            <w:r w:rsidRPr="00AA35AE">
              <w:rPr>
                <w:rFonts w:ascii="Arial" w:hAnsi="Arial" w:cs="Arial"/>
              </w:rPr>
              <w:t>Date:</w:t>
            </w:r>
          </w:p>
        </w:tc>
      </w:tr>
      <w:tr w:rsidR="008C3AC9" w:rsidRPr="00AA35AE" w:rsidTr="00AA35AE">
        <w:trPr>
          <w:trHeight w:val="926"/>
        </w:trPr>
        <w:tc>
          <w:tcPr>
            <w:tcW w:w="9898" w:type="dxa"/>
            <w:gridSpan w:val="6"/>
            <w:shd w:val="clear" w:color="auto" w:fill="auto"/>
          </w:tcPr>
          <w:p w:rsidR="008C3AC9" w:rsidRPr="00AA35AE" w:rsidRDefault="008C3AC9" w:rsidP="008C3AC9">
            <w:pPr>
              <w:rPr>
                <w:rFonts w:ascii="Arial" w:hAnsi="Arial" w:cs="Arial"/>
              </w:rPr>
            </w:pPr>
          </w:p>
          <w:p w:rsidR="008C3AC9" w:rsidRPr="00AA35AE" w:rsidRDefault="008C3AC9" w:rsidP="008C3AC9">
            <w:pPr>
              <w:rPr>
                <w:rFonts w:ascii="Arial" w:hAnsi="Arial" w:cs="Arial"/>
              </w:rPr>
            </w:pPr>
          </w:p>
          <w:p w:rsidR="008C3AC9" w:rsidRPr="00AA35AE" w:rsidRDefault="008C3AC9" w:rsidP="008C3AC9">
            <w:pPr>
              <w:rPr>
                <w:rFonts w:ascii="Arial" w:hAnsi="Arial" w:cs="Arial"/>
              </w:rPr>
            </w:pPr>
          </w:p>
          <w:p w:rsidR="008C3AC9" w:rsidRPr="00AA35AE" w:rsidRDefault="008C3AC9" w:rsidP="008C3AC9">
            <w:pPr>
              <w:rPr>
                <w:rFonts w:ascii="Arial" w:hAnsi="Arial" w:cs="Arial"/>
              </w:rPr>
            </w:pPr>
          </w:p>
          <w:p w:rsidR="008C3AC9" w:rsidRPr="00AA35AE" w:rsidRDefault="008C3AC9" w:rsidP="008C3AC9">
            <w:pPr>
              <w:rPr>
                <w:rFonts w:ascii="Arial" w:hAnsi="Arial" w:cs="Arial"/>
              </w:rPr>
            </w:pPr>
          </w:p>
          <w:p w:rsidR="008C3AC9" w:rsidRPr="00AA35AE" w:rsidRDefault="008C3AC9" w:rsidP="008C3AC9">
            <w:pPr>
              <w:rPr>
                <w:rFonts w:ascii="Arial" w:hAnsi="Arial" w:cs="Arial"/>
              </w:rPr>
            </w:pPr>
          </w:p>
          <w:p w:rsidR="008C3AC9" w:rsidRPr="00AA35AE" w:rsidRDefault="008C3AC9" w:rsidP="008C3AC9">
            <w:pPr>
              <w:rPr>
                <w:rFonts w:ascii="Arial" w:hAnsi="Arial" w:cs="Arial"/>
              </w:rPr>
            </w:pPr>
          </w:p>
        </w:tc>
      </w:tr>
    </w:tbl>
    <w:p w:rsidR="004C151A" w:rsidRPr="00AA35AE" w:rsidRDefault="004C151A" w:rsidP="004C151A">
      <w:pPr>
        <w:rPr>
          <w:rFonts w:ascii="Arial" w:hAnsi="Arial" w:cs="Arial"/>
        </w:rPr>
      </w:pPr>
    </w:p>
    <w:p w:rsidR="004C151A" w:rsidRDefault="004C151A" w:rsidP="004C151A">
      <w:pPr>
        <w:rPr>
          <w:rFonts w:ascii="Arial" w:hAnsi="Arial" w:cs="Arial"/>
        </w:rPr>
      </w:pPr>
      <w:r w:rsidRPr="00AA35AE">
        <w:rPr>
          <w:rFonts w:ascii="Arial" w:hAnsi="Arial" w:cs="Arial"/>
        </w:rPr>
        <w:t>Please return completed for</w:t>
      </w:r>
      <w:smartTag w:uri="urn:schemas-microsoft-com:office:smarttags" w:element="PersonName">
        <w:r w:rsidRPr="00AA35AE">
          <w:rPr>
            <w:rFonts w:ascii="Arial" w:hAnsi="Arial" w:cs="Arial"/>
          </w:rPr>
          <w:t>m t</w:t>
        </w:r>
      </w:smartTag>
      <w:r w:rsidRPr="00AA35AE">
        <w:rPr>
          <w:rFonts w:ascii="Arial" w:hAnsi="Arial" w:cs="Arial"/>
        </w:rPr>
        <w:t>o R</w:t>
      </w:r>
      <w:r w:rsidR="00AA35AE">
        <w:rPr>
          <w:rFonts w:ascii="Arial" w:hAnsi="Arial" w:cs="Arial"/>
        </w:rPr>
        <w:t xml:space="preserve">oom 24, Graduate Studies Office OR scan and email to </w:t>
      </w:r>
      <w:hyperlink r:id="rId7" w:history="1">
        <w:r w:rsidR="00E45B06" w:rsidRPr="00516F27">
          <w:rPr>
            <w:rStyle w:val="Hyperlink"/>
            <w:rFonts w:ascii="Arial" w:hAnsi="Arial" w:cs="Arial"/>
          </w:rPr>
          <w:t>graduate-studies@eng.cam.ac.uk</w:t>
        </w:r>
      </w:hyperlink>
      <w:r w:rsidR="00E45B06">
        <w:rPr>
          <w:rFonts w:ascii="Arial" w:hAnsi="Arial" w:cs="Arial"/>
        </w:rPr>
        <w:t xml:space="preserve"> </w:t>
      </w:r>
    </w:p>
    <w:p w:rsidR="00E45B06" w:rsidRPr="00E45B06" w:rsidRDefault="00E45B06" w:rsidP="004C151A">
      <w:pPr>
        <w:rPr>
          <w:rFonts w:ascii="Arial" w:hAnsi="Arial" w:cs="Arial"/>
          <w:b/>
        </w:rPr>
      </w:pPr>
      <w:r w:rsidRPr="00E45B06">
        <w:rPr>
          <w:rFonts w:ascii="Arial" w:hAnsi="Arial" w:cs="Arial"/>
          <w:b/>
        </w:rPr>
        <w:lastRenderedPageBreak/>
        <w:t>Guidance notes</w:t>
      </w:r>
    </w:p>
    <w:p w:rsidR="00E45B06" w:rsidRDefault="00E45B06" w:rsidP="004C151A">
      <w:pPr>
        <w:rPr>
          <w:rFonts w:ascii="Arial" w:hAnsi="Arial" w:cs="Arial"/>
        </w:rPr>
      </w:pPr>
    </w:p>
    <w:p w:rsidR="00BD5E99" w:rsidRPr="00BD5E99" w:rsidRDefault="00BD5E99" w:rsidP="004C151A">
      <w:pPr>
        <w:rPr>
          <w:rFonts w:ascii="Arial" w:hAnsi="Arial" w:cs="Arial"/>
          <w:b/>
        </w:rPr>
      </w:pPr>
      <w:r w:rsidRPr="00BD5E99">
        <w:rPr>
          <w:rFonts w:ascii="Arial" w:hAnsi="Arial" w:cs="Arial"/>
          <w:b/>
        </w:rPr>
        <w:t>Eligibility</w:t>
      </w:r>
    </w:p>
    <w:p w:rsidR="00BD5E99" w:rsidRDefault="007A67B2" w:rsidP="004C151A">
      <w:pPr>
        <w:rPr>
          <w:rFonts w:ascii="Arial" w:hAnsi="Arial" w:cs="Arial"/>
        </w:rPr>
      </w:pPr>
      <w:r>
        <w:rPr>
          <w:rFonts w:ascii="Arial" w:hAnsi="Arial" w:cs="Arial"/>
        </w:rPr>
        <w:t>This form is for use by EPSRC DTP</w:t>
      </w:r>
      <w:r w:rsidR="0092267E">
        <w:rPr>
          <w:rFonts w:ascii="Arial" w:hAnsi="Arial" w:cs="Arial"/>
        </w:rPr>
        <w:t>, ESRC DTP, Qualcomm or WD Armstrong</w:t>
      </w:r>
      <w:r>
        <w:rPr>
          <w:rFonts w:ascii="Arial" w:hAnsi="Arial" w:cs="Arial"/>
        </w:rPr>
        <w:t xml:space="preserve"> funded students. </w:t>
      </w:r>
      <w:r w:rsidR="0092267E">
        <w:rPr>
          <w:rFonts w:ascii="Arial" w:hAnsi="Arial" w:cs="Arial"/>
        </w:rPr>
        <w:t>These</w:t>
      </w:r>
      <w:r>
        <w:rPr>
          <w:rFonts w:ascii="Arial" w:hAnsi="Arial" w:cs="Arial"/>
        </w:rPr>
        <w:t xml:space="preserve"> studentships come with an annual Research Support Training Grant (RTSG). The Graduate Studies Office can advise you of the annual value of your RTSG.</w:t>
      </w:r>
    </w:p>
    <w:p w:rsidR="00BD5E99" w:rsidRDefault="00BD5E99" w:rsidP="004C151A">
      <w:pPr>
        <w:rPr>
          <w:rFonts w:ascii="Arial" w:hAnsi="Arial" w:cs="Arial"/>
        </w:rPr>
      </w:pPr>
    </w:p>
    <w:p w:rsidR="00BD5E99" w:rsidRDefault="00BD5E99" w:rsidP="004C151A">
      <w:pPr>
        <w:rPr>
          <w:rFonts w:ascii="Arial" w:hAnsi="Arial" w:cs="Arial"/>
        </w:rPr>
      </w:pPr>
      <w:r>
        <w:rPr>
          <w:rFonts w:ascii="Arial" w:hAnsi="Arial" w:cs="Arial"/>
        </w:rPr>
        <w:t xml:space="preserve">The RTSG is allocated on an annual basis. It is not possible to bring forward allocations from future years, and from October 2018, it </w:t>
      </w:r>
      <w:r w:rsidR="0092267E">
        <w:rPr>
          <w:rFonts w:ascii="Arial" w:hAnsi="Arial" w:cs="Arial"/>
        </w:rPr>
        <w:t>is</w:t>
      </w:r>
      <w:r>
        <w:rPr>
          <w:rFonts w:ascii="Arial" w:hAnsi="Arial" w:cs="Arial"/>
        </w:rPr>
        <w:t xml:space="preserve"> not possible to carry over unspent funds from previous years, other than in exceptional cases.</w:t>
      </w:r>
    </w:p>
    <w:p w:rsidR="007A67B2" w:rsidRDefault="007A67B2" w:rsidP="004C151A">
      <w:pPr>
        <w:rPr>
          <w:rFonts w:ascii="Arial" w:hAnsi="Arial" w:cs="Arial"/>
        </w:rPr>
      </w:pPr>
    </w:p>
    <w:p w:rsidR="00BD5E99" w:rsidRPr="00BD5E99" w:rsidRDefault="00BD5E99" w:rsidP="004C151A">
      <w:pPr>
        <w:rPr>
          <w:rFonts w:ascii="Arial" w:hAnsi="Arial" w:cs="Arial"/>
          <w:b/>
        </w:rPr>
      </w:pPr>
      <w:r w:rsidRPr="00BD5E99">
        <w:rPr>
          <w:rFonts w:ascii="Arial" w:hAnsi="Arial" w:cs="Arial"/>
          <w:b/>
        </w:rPr>
        <w:t>Conferences and courses</w:t>
      </w:r>
    </w:p>
    <w:p w:rsidR="00E45B06" w:rsidRDefault="00E45B06" w:rsidP="004C151A">
      <w:pPr>
        <w:rPr>
          <w:rFonts w:ascii="Arial" w:hAnsi="Arial" w:cs="Arial"/>
        </w:rPr>
      </w:pPr>
      <w:r>
        <w:rPr>
          <w:rFonts w:ascii="Arial" w:hAnsi="Arial" w:cs="Arial"/>
        </w:rPr>
        <w:t xml:space="preserve">This form </w:t>
      </w:r>
      <w:r w:rsidRPr="00E45B06">
        <w:rPr>
          <w:rFonts w:ascii="Arial" w:hAnsi="Arial" w:cs="Arial"/>
          <w:b/>
        </w:rPr>
        <w:t>should not be used</w:t>
      </w:r>
      <w:r>
        <w:rPr>
          <w:rFonts w:ascii="Arial" w:hAnsi="Arial" w:cs="Arial"/>
        </w:rPr>
        <w:t xml:space="preserve"> for claiming for attendance at conferences or training courses. Instead, an “Application for Conference Grant” form should be completed, </w:t>
      </w:r>
      <w:r w:rsidRPr="00E45B06">
        <w:rPr>
          <w:rFonts w:ascii="Arial" w:hAnsi="Arial" w:cs="Arial"/>
          <w:b/>
        </w:rPr>
        <w:t>in advance</w:t>
      </w:r>
      <w:r>
        <w:rPr>
          <w:rFonts w:ascii="Arial" w:hAnsi="Arial" w:cs="Arial"/>
        </w:rPr>
        <w:t xml:space="preserve"> of the event. See: </w:t>
      </w:r>
      <w:hyperlink r:id="rId8" w:history="1">
        <w:r w:rsidRPr="00516F27">
          <w:rPr>
            <w:rStyle w:val="Hyperlink"/>
            <w:rFonts w:ascii="Arial" w:hAnsi="Arial" w:cs="Arial"/>
          </w:rPr>
          <w:t>http://www.eng.cam.ac.uk/graduates/current-graduate-students/forms</w:t>
        </w:r>
      </w:hyperlink>
      <w:r>
        <w:rPr>
          <w:rFonts w:ascii="Arial" w:hAnsi="Arial" w:cs="Arial"/>
        </w:rPr>
        <w:t xml:space="preserve">. </w:t>
      </w:r>
    </w:p>
    <w:p w:rsidR="007A67B2" w:rsidRDefault="007A67B2" w:rsidP="004C151A">
      <w:pPr>
        <w:rPr>
          <w:rFonts w:ascii="Arial" w:hAnsi="Arial" w:cs="Arial"/>
        </w:rPr>
      </w:pPr>
    </w:p>
    <w:p w:rsidR="00BD5E99" w:rsidRPr="00BD5E99" w:rsidRDefault="00BD5E99" w:rsidP="004C151A">
      <w:pPr>
        <w:rPr>
          <w:rFonts w:ascii="Arial" w:hAnsi="Arial" w:cs="Arial"/>
          <w:b/>
        </w:rPr>
      </w:pPr>
      <w:r w:rsidRPr="00BD5E99">
        <w:rPr>
          <w:rFonts w:ascii="Arial" w:hAnsi="Arial" w:cs="Arial"/>
          <w:b/>
        </w:rPr>
        <w:t>What can be claimed</w:t>
      </w:r>
    </w:p>
    <w:p w:rsidR="00275FE4" w:rsidRDefault="007A67B2" w:rsidP="004C151A">
      <w:pPr>
        <w:rPr>
          <w:rFonts w:ascii="Arial" w:hAnsi="Arial" w:cs="Arial"/>
        </w:rPr>
      </w:pPr>
      <w:r>
        <w:rPr>
          <w:rFonts w:ascii="Arial" w:hAnsi="Arial" w:cs="Arial"/>
        </w:rPr>
        <w:t xml:space="preserve">You </w:t>
      </w:r>
      <w:r w:rsidRPr="00BD5E99">
        <w:rPr>
          <w:rFonts w:ascii="Arial" w:hAnsi="Arial" w:cs="Arial"/>
          <w:b/>
        </w:rPr>
        <w:t>can</w:t>
      </w:r>
      <w:r>
        <w:rPr>
          <w:rFonts w:ascii="Arial" w:hAnsi="Arial" w:cs="Arial"/>
        </w:rPr>
        <w:t xml:space="preserve"> claim for consumables and equipment to support your research, where funding for this is not available from your research group or Division. </w:t>
      </w:r>
      <w:r w:rsidR="004D4928" w:rsidRPr="000B7618">
        <w:rPr>
          <w:rFonts w:ascii="Arial" w:hAnsi="Arial" w:cs="Arial"/>
          <w:b/>
        </w:rPr>
        <w:t xml:space="preserve">All goods will remain the property of the Department of Engineering. </w:t>
      </w:r>
      <w:r w:rsidR="004D4928">
        <w:rPr>
          <w:rFonts w:ascii="Arial" w:hAnsi="Arial" w:cs="Arial"/>
        </w:rPr>
        <w:t>Claims for expensive equipment</w:t>
      </w:r>
      <w:r w:rsidR="00275FE4">
        <w:rPr>
          <w:rFonts w:ascii="Arial" w:hAnsi="Arial" w:cs="Arial"/>
        </w:rPr>
        <w:t xml:space="preserve"> which are not specifically needed for the project or which are made</w:t>
      </w:r>
      <w:r w:rsidR="004D4928">
        <w:rPr>
          <w:rFonts w:ascii="Arial" w:hAnsi="Arial" w:cs="Arial"/>
        </w:rPr>
        <w:t xml:space="preserve"> </w:t>
      </w:r>
      <w:r w:rsidR="00275FE4">
        <w:rPr>
          <w:rFonts w:ascii="Arial" w:hAnsi="Arial" w:cs="Arial"/>
        </w:rPr>
        <w:t>in the later stages of the studentship are unlikely to be authorised.</w:t>
      </w:r>
    </w:p>
    <w:p w:rsidR="00275FE4" w:rsidRDefault="00275FE4" w:rsidP="004C151A">
      <w:pPr>
        <w:rPr>
          <w:rFonts w:ascii="Arial" w:hAnsi="Arial" w:cs="Arial"/>
        </w:rPr>
      </w:pPr>
    </w:p>
    <w:p w:rsidR="007A67B2" w:rsidRDefault="007A67B2" w:rsidP="004C151A">
      <w:pPr>
        <w:rPr>
          <w:rFonts w:ascii="Arial" w:hAnsi="Arial" w:cs="Arial"/>
        </w:rPr>
      </w:pPr>
      <w:r>
        <w:rPr>
          <w:rFonts w:ascii="Arial" w:hAnsi="Arial" w:cs="Arial"/>
        </w:rPr>
        <w:t>All applications require the support of your supervisor, and approval by your Head of Division and the Deputy Head of Department (Graduates).</w:t>
      </w:r>
    </w:p>
    <w:p w:rsidR="004D4928" w:rsidRDefault="004D4928" w:rsidP="004C151A">
      <w:pPr>
        <w:rPr>
          <w:rFonts w:ascii="Arial" w:hAnsi="Arial" w:cs="Arial"/>
        </w:rPr>
      </w:pPr>
    </w:p>
    <w:p w:rsidR="004D4928" w:rsidRPr="004D4928" w:rsidRDefault="004D4928" w:rsidP="004C151A">
      <w:pPr>
        <w:rPr>
          <w:rFonts w:ascii="Arial" w:hAnsi="Arial" w:cs="Arial"/>
          <w:b/>
        </w:rPr>
      </w:pPr>
      <w:r w:rsidRPr="004D4928">
        <w:rPr>
          <w:rFonts w:ascii="Arial" w:hAnsi="Arial" w:cs="Arial"/>
          <w:b/>
        </w:rPr>
        <w:t>When you can claim</w:t>
      </w:r>
    </w:p>
    <w:p w:rsidR="004D4928" w:rsidRDefault="004D4928" w:rsidP="004C151A">
      <w:pPr>
        <w:rPr>
          <w:rFonts w:ascii="Arial" w:hAnsi="Arial" w:cs="Arial"/>
        </w:rPr>
      </w:pPr>
      <w:r>
        <w:rPr>
          <w:rFonts w:ascii="Arial" w:hAnsi="Arial" w:cs="Arial"/>
        </w:rPr>
        <w:t>You can only claim for costs that are incurred during the time your studentship is being paid, eg if you are on a three year studentship, you can only claim during those three years.</w:t>
      </w:r>
    </w:p>
    <w:p w:rsidR="004D4928" w:rsidRDefault="004D4928" w:rsidP="004C151A">
      <w:pPr>
        <w:rPr>
          <w:rFonts w:ascii="Arial" w:hAnsi="Arial" w:cs="Arial"/>
        </w:rPr>
      </w:pPr>
    </w:p>
    <w:p w:rsidR="004D4928" w:rsidRPr="004D4928" w:rsidRDefault="004D4928" w:rsidP="004C151A">
      <w:pPr>
        <w:rPr>
          <w:rFonts w:ascii="Arial" w:hAnsi="Arial" w:cs="Arial"/>
          <w:b/>
        </w:rPr>
      </w:pPr>
      <w:r w:rsidRPr="004D4928">
        <w:rPr>
          <w:rFonts w:ascii="Arial" w:hAnsi="Arial" w:cs="Arial"/>
          <w:b/>
        </w:rPr>
        <w:t>Dual/multiple funding sources</w:t>
      </w:r>
    </w:p>
    <w:p w:rsidR="004D4928" w:rsidRDefault="004D4928" w:rsidP="004C151A">
      <w:pPr>
        <w:rPr>
          <w:rFonts w:ascii="Arial" w:hAnsi="Arial" w:cs="Arial"/>
        </w:rPr>
      </w:pPr>
      <w:r>
        <w:rPr>
          <w:rFonts w:ascii="Arial" w:hAnsi="Arial" w:cs="Arial"/>
        </w:rPr>
        <w:t xml:space="preserve">If you are funded by multiple sources (eg fees from EPSRC and maintenance from </w:t>
      </w:r>
      <w:r w:rsidR="0092267E">
        <w:rPr>
          <w:rFonts w:ascii="Arial" w:hAnsi="Arial" w:cs="Arial"/>
        </w:rPr>
        <w:t>Qualcomm</w:t>
      </w:r>
      <w:r>
        <w:rPr>
          <w:rFonts w:ascii="Arial" w:hAnsi="Arial" w:cs="Arial"/>
        </w:rPr>
        <w:t>) you can only receive an RTSG from one source. This will be whichever funding offers the higher RTSG. If they are equal, GSO staff will select the source of the RTSG.</w:t>
      </w:r>
    </w:p>
    <w:p w:rsidR="00BD5E99" w:rsidRDefault="00BD5E99" w:rsidP="004C151A">
      <w:pPr>
        <w:rPr>
          <w:rFonts w:ascii="Arial" w:hAnsi="Arial" w:cs="Arial"/>
        </w:rPr>
      </w:pPr>
    </w:p>
    <w:p w:rsidR="00BD5E99" w:rsidRPr="00BD5E99" w:rsidRDefault="00BD5E99" w:rsidP="004C151A">
      <w:pPr>
        <w:rPr>
          <w:rFonts w:ascii="Arial" w:hAnsi="Arial" w:cs="Arial"/>
          <w:b/>
        </w:rPr>
      </w:pPr>
      <w:r w:rsidRPr="00BD5E99">
        <w:rPr>
          <w:rFonts w:ascii="Arial" w:hAnsi="Arial" w:cs="Arial"/>
          <w:b/>
        </w:rPr>
        <w:t>Process</w:t>
      </w:r>
    </w:p>
    <w:p w:rsidR="00B55D07" w:rsidRDefault="00B55D07" w:rsidP="00BD5E99">
      <w:pPr>
        <w:numPr>
          <w:ilvl w:val="0"/>
          <w:numId w:val="1"/>
        </w:numPr>
        <w:rPr>
          <w:rFonts w:ascii="Arial" w:hAnsi="Arial" w:cs="Arial"/>
        </w:rPr>
      </w:pPr>
      <w:r>
        <w:rPr>
          <w:rFonts w:ascii="Arial" w:hAnsi="Arial" w:cs="Arial"/>
        </w:rPr>
        <w:t xml:space="preserve">You should apply for funds </w:t>
      </w:r>
      <w:r w:rsidRPr="00B55D07">
        <w:rPr>
          <w:rFonts w:ascii="Arial" w:hAnsi="Arial" w:cs="Arial"/>
          <w:b/>
        </w:rPr>
        <w:t>before</w:t>
      </w:r>
      <w:r>
        <w:rPr>
          <w:rFonts w:ascii="Arial" w:hAnsi="Arial" w:cs="Arial"/>
        </w:rPr>
        <w:t xml:space="preserve"> making any purchases. From October 2018, it </w:t>
      </w:r>
      <w:r w:rsidR="0092267E">
        <w:rPr>
          <w:rFonts w:ascii="Arial" w:hAnsi="Arial" w:cs="Arial"/>
        </w:rPr>
        <w:t>is</w:t>
      </w:r>
      <w:r>
        <w:rPr>
          <w:rFonts w:ascii="Arial" w:hAnsi="Arial" w:cs="Arial"/>
        </w:rPr>
        <w:t xml:space="preserve"> no longer possible to claim retrospectively.</w:t>
      </w:r>
    </w:p>
    <w:p w:rsidR="00BD5E99" w:rsidRDefault="00BD5E99" w:rsidP="00BD5E99">
      <w:pPr>
        <w:numPr>
          <w:ilvl w:val="0"/>
          <w:numId w:val="1"/>
        </w:numPr>
        <w:rPr>
          <w:rFonts w:ascii="Arial" w:hAnsi="Arial" w:cs="Arial"/>
        </w:rPr>
      </w:pPr>
      <w:r>
        <w:rPr>
          <w:rFonts w:ascii="Arial" w:hAnsi="Arial" w:cs="Arial"/>
        </w:rPr>
        <w:t>Complete the application form overleaf, and ask your supervisor and Head of Division to authorise it, then return it to the Graduate Studies Office (GSO).</w:t>
      </w:r>
    </w:p>
    <w:p w:rsidR="00BD5E99" w:rsidRDefault="00BD5E99" w:rsidP="00BD5E99">
      <w:pPr>
        <w:numPr>
          <w:ilvl w:val="0"/>
          <w:numId w:val="1"/>
        </w:numPr>
        <w:rPr>
          <w:rFonts w:ascii="Arial" w:hAnsi="Arial" w:cs="Arial"/>
        </w:rPr>
      </w:pPr>
      <w:r>
        <w:rPr>
          <w:rFonts w:ascii="Arial" w:hAnsi="Arial" w:cs="Arial"/>
        </w:rPr>
        <w:t>The GSO will check that you have sufficient funds for the purchase, and pass it to the Deputy Head of Department (Graduates) for final authorisation.</w:t>
      </w:r>
    </w:p>
    <w:p w:rsidR="00BD5E99" w:rsidRDefault="0092267E" w:rsidP="00490782">
      <w:pPr>
        <w:numPr>
          <w:ilvl w:val="0"/>
          <w:numId w:val="1"/>
        </w:numPr>
        <w:rPr>
          <w:rFonts w:ascii="Arial" w:hAnsi="Arial" w:cs="Arial"/>
        </w:rPr>
      </w:pPr>
      <w:r>
        <w:rPr>
          <w:rFonts w:ascii="Arial" w:hAnsi="Arial" w:cs="Arial"/>
        </w:rPr>
        <w:t xml:space="preserve">The GSO will then let you know which grant number you should use, and you can </w:t>
      </w:r>
      <w:r w:rsidR="00490782">
        <w:rPr>
          <w:rFonts w:ascii="Arial" w:hAnsi="Arial" w:cs="Arial"/>
        </w:rPr>
        <w:t xml:space="preserve">make a requisition using the online EDRS system: </w:t>
      </w:r>
      <w:hyperlink r:id="rId9" w:history="1">
        <w:r w:rsidR="00490782" w:rsidRPr="00516F27">
          <w:rPr>
            <w:rStyle w:val="Hyperlink"/>
            <w:rFonts w:ascii="Arial" w:hAnsi="Arial" w:cs="Arial"/>
          </w:rPr>
          <w:t>https://edrs.eng.cam.ac.uk/</w:t>
        </w:r>
      </w:hyperlink>
      <w:r w:rsidR="00EF52FB">
        <w:rPr>
          <w:rFonts w:ascii="Arial" w:hAnsi="Arial" w:cs="Arial"/>
        </w:rPr>
        <w:t>.</w:t>
      </w:r>
    </w:p>
    <w:p w:rsidR="00490782" w:rsidRDefault="00490782" w:rsidP="00490782">
      <w:pPr>
        <w:numPr>
          <w:ilvl w:val="0"/>
          <w:numId w:val="1"/>
        </w:numPr>
        <w:rPr>
          <w:rFonts w:ascii="Arial" w:hAnsi="Arial" w:cs="Arial"/>
        </w:rPr>
      </w:pPr>
      <w:r>
        <w:rPr>
          <w:rFonts w:ascii="Arial" w:hAnsi="Arial" w:cs="Arial"/>
        </w:rPr>
        <w:t xml:space="preserve">The requisition request will </w:t>
      </w:r>
      <w:r w:rsidR="0092267E">
        <w:rPr>
          <w:rFonts w:ascii="Arial" w:hAnsi="Arial" w:cs="Arial"/>
        </w:rPr>
        <w:t xml:space="preserve">only </w:t>
      </w:r>
      <w:r>
        <w:rPr>
          <w:rFonts w:ascii="Arial" w:hAnsi="Arial" w:cs="Arial"/>
        </w:rPr>
        <w:t>be approved once this form has been fully authorised.</w:t>
      </w:r>
    </w:p>
    <w:p w:rsidR="00BD5E99" w:rsidRPr="00AA35AE" w:rsidRDefault="00BD5E99" w:rsidP="004C151A">
      <w:pPr>
        <w:rPr>
          <w:rFonts w:ascii="Arial" w:hAnsi="Arial" w:cs="Arial"/>
        </w:rPr>
      </w:pPr>
    </w:p>
    <w:sectPr w:rsidR="00BD5E99" w:rsidRPr="00AA35AE" w:rsidSect="008F71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6B" w:rsidRDefault="00120D6B">
      <w:r>
        <w:separator/>
      </w:r>
    </w:p>
  </w:endnote>
  <w:endnote w:type="continuationSeparator" w:id="0">
    <w:p w:rsidR="00120D6B" w:rsidRDefault="0012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6B" w:rsidRDefault="00120D6B">
      <w:r>
        <w:separator/>
      </w:r>
    </w:p>
  </w:footnote>
  <w:footnote w:type="continuationSeparator" w:id="0">
    <w:p w:rsidR="00120D6B" w:rsidRDefault="00120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82A91"/>
    <w:multiLevelType w:val="hybridMultilevel"/>
    <w:tmpl w:val="5EFE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D2"/>
    <w:rsid w:val="000654E6"/>
    <w:rsid w:val="000B7618"/>
    <w:rsid w:val="00120D6B"/>
    <w:rsid w:val="00132D40"/>
    <w:rsid w:val="001C0C34"/>
    <w:rsid w:val="00241DF4"/>
    <w:rsid w:val="00275FE4"/>
    <w:rsid w:val="002F4657"/>
    <w:rsid w:val="00385EF2"/>
    <w:rsid w:val="00416225"/>
    <w:rsid w:val="00490782"/>
    <w:rsid w:val="004A5BC1"/>
    <w:rsid w:val="004C151A"/>
    <w:rsid w:val="004D4928"/>
    <w:rsid w:val="00777843"/>
    <w:rsid w:val="00790162"/>
    <w:rsid w:val="00797BB1"/>
    <w:rsid w:val="007A5552"/>
    <w:rsid w:val="007A67B2"/>
    <w:rsid w:val="007C783A"/>
    <w:rsid w:val="00802750"/>
    <w:rsid w:val="008C3AC9"/>
    <w:rsid w:val="008D6996"/>
    <w:rsid w:val="008F6243"/>
    <w:rsid w:val="008F71D2"/>
    <w:rsid w:val="0092267E"/>
    <w:rsid w:val="00956ADC"/>
    <w:rsid w:val="00981C17"/>
    <w:rsid w:val="0098328A"/>
    <w:rsid w:val="00A85611"/>
    <w:rsid w:val="00AA35AE"/>
    <w:rsid w:val="00B042BE"/>
    <w:rsid w:val="00B55D07"/>
    <w:rsid w:val="00B6771C"/>
    <w:rsid w:val="00BD5E99"/>
    <w:rsid w:val="00C53E65"/>
    <w:rsid w:val="00CA0A40"/>
    <w:rsid w:val="00D44032"/>
    <w:rsid w:val="00DE12DB"/>
    <w:rsid w:val="00E45B06"/>
    <w:rsid w:val="00EF52FB"/>
    <w:rsid w:val="00F422D4"/>
    <w:rsid w:val="00F9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8A3C06A-EC88-4F93-AD1D-ECAAA7EB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1C17"/>
    <w:pPr>
      <w:tabs>
        <w:tab w:val="center" w:pos="4153"/>
        <w:tab w:val="right" w:pos="8306"/>
      </w:tabs>
    </w:pPr>
  </w:style>
  <w:style w:type="paragraph" w:styleId="Footer">
    <w:name w:val="footer"/>
    <w:basedOn w:val="Normal"/>
    <w:rsid w:val="00981C17"/>
    <w:pPr>
      <w:tabs>
        <w:tab w:val="center" w:pos="4153"/>
        <w:tab w:val="right" w:pos="8306"/>
      </w:tabs>
    </w:pPr>
  </w:style>
  <w:style w:type="character" w:styleId="PageNumber">
    <w:name w:val="page number"/>
    <w:basedOn w:val="DefaultParagraphFont"/>
    <w:rsid w:val="00981C17"/>
  </w:style>
  <w:style w:type="table" w:styleId="TableGrid">
    <w:name w:val="Table Grid"/>
    <w:basedOn w:val="TableNormal"/>
    <w:rsid w:val="004C1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771C"/>
    <w:rPr>
      <w:rFonts w:ascii="Tahoma" w:hAnsi="Tahoma" w:cs="Tahoma"/>
      <w:sz w:val="16"/>
      <w:szCs w:val="16"/>
    </w:rPr>
  </w:style>
  <w:style w:type="character" w:styleId="Hyperlink">
    <w:name w:val="Hyperlink"/>
    <w:uiPriority w:val="99"/>
    <w:unhideWhenUsed/>
    <w:rsid w:val="00AA35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ng.cam.ac.uk/graduates/current-graduate-students/forms" TargetMode="External"/><Relationship Id="rId3" Type="http://schemas.openxmlformats.org/officeDocument/2006/relationships/settings" Target="settings.xml"/><Relationship Id="rId7" Type="http://schemas.openxmlformats.org/officeDocument/2006/relationships/hyperlink" Target="mailto:graduate-studies@eng.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rs.eng.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Department of Engineering</vt:lpstr>
    </vt:vector>
  </TitlesOfParts>
  <Company>Cambridge University</Company>
  <LinksUpToDate>false</LinksUpToDate>
  <CharactersWithSpaces>3592</CharactersWithSpaces>
  <SharedDoc>false</SharedDoc>
  <HLinks>
    <vt:vector size="18" baseType="variant">
      <vt:variant>
        <vt:i4>3014752</vt:i4>
      </vt:variant>
      <vt:variant>
        <vt:i4>6</vt:i4>
      </vt:variant>
      <vt:variant>
        <vt:i4>0</vt:i4>
      </vt:variant>
      <vt:variant>
        <vt:i4>5</vt:i4>
      </vt:variant>
      <vt:variant>
        <vt:lpwstr>https://edrs.eng.cam.ac.uk/</vt:lpwstr>
      </vt:variant>
      <vt:variant>
        <vt:lpwstr/>
      </vt:variant>
      <vt:variant>
        <vt:i4>3604535</vt:i4>
      </vt:variant>
      <vt:variant>
        <vt:i4>3</vt:i4>
      </vt:variant>
      <vt:variant>
        <vt:i4>0</vt:i4>
      </vt:variant>
      <vt:variant>
        <vt:i4>5</vt:i4>
      </vt:variant>
      <vt:variant>
        <vt:lpwstr>http://www.eng.cam.ac.uk/graduates/current-graduate-students/forms</vt:lpwstr>
      </vt:variant>
      <vt:variant>
        <vt:lpwstr/>
      </vt:variant>
      <vt:variant>
        <vt:i4>6553607</vt:i4>
      </vt:variant>
      <vt:variant>
        <vt:i4>0</vt:i4>
      </vt:variant>
      <vt:variant>
        <vt:i4>0</vt:i4>
      </vt:variant>
      <vt:variant>
        <vt:i4>5</vt:i4>
      </vt:variant>
      <vt:variant>
        <vt:lpwstr>mailto:graduate-studies@eng.cam.ac.uk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Engineering</dc:title>
  <dc:subject/>
  <dc:creator>Brown</dc:creator>
  <cp:keywords/>
  <cp:lastModifiedBy>B.S. Ramshaw</cp:lastModifiedBy>
  <cp:revision>2</cp:revision>
  <cp:lastPrinted>2018-08-24T15:09:00Z</cp:lastPrinted>
  <dcterms:created xsi:type="dcterms:W3CDTF">2019-08-02T16:31:00Z</dcterms:created>
  <dcterms:modified xsi:type="dcterms:W3CDTF">2019-08-02T16:31:00Z</dcterms:modified>
</cp:coreProperties>
</file>